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CD" w:rsidRDefault="00AD216F"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1-го сентября 2015 председатель</w:t>
      </w:r>
      <w:r w:rsidR="00D75FD0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ТИК железнодорожного района 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города Симферополь Екатерина Незнанова</w:t>
      </w:r>
      <w:r w:rsidR="00D75FD0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принял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а</w:t>
      </w:r>
      <w:r w:rsidR="00D75FD0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участие в торжественном мероприятии, посвященном началу Н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ового учебного года и Дню знаний</w:t>
      </w:r>
      <w:r w:rsidR="00D75FD0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. Мероприятие 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проходило на базе 1</w:t>
      </w:r>
      <w:r w:rsidR="00D75FD0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-й школы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-гимназии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им.Ушинского</w:t>
      </w:r>
      <w:proofErr w:type="spellEnd"/>
      <w:r w:rsidR="00D75FD0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города Симферополя. Присутствовало большое количество почетных гостей из числа руководителей города, Министерства образования, Государственного Совета Республики Крым, депутатского корпуса городского Совета, Координационного Со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вета инициативной группы «</w:t>
      </w:r>
      <w:r w:rsidR="00D75FD0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НАШЕ НАСТО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ЯЩЕЕ. КФО».</w:t>
      </w:r>
      <w:r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Также присутствовали работни</w:t>
      </w:r>
      <w:r w:rsidR="00D75FD0">
        <w:rPr>
          <w:rStyle w:val="textexposedshow"/>
          <w:rFonts w:ascii="Helvetica" w:hAnsi="Helvetica" w:cs="Helvetica"/>
          <w:color w:val="141823"/>
          <w:sz w:val="21"/>
          <w:szCs w:val="21"/>
          <w:shd w:val="clear" w:color="auto" w:fill="FFFFFF"/>
        </w:rPr>
        <w:t>ки педагогического коллектива школы, учащиеся, родители и жители микрорайона. Мероприятие прошло в духе высокого патриотизма и хорошего настроения.</w:t>
      </w:r>
      <w:r w:rsidR="00D75FD0"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sectPr w:rsidR="0016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E0"/>
    <w:rsid w:val="00166ACD"/>
    <w:rsid w:val="00AD216F"/>
    <w:rsid w:val="00D75FD0"/>
    <w:rsid w:val="00D943E0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3BDA1-ED40-40BC-AE27-A097BAEE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D75FD0"/>
  </w:style>
  <w:style w:type="character" w:customStyle="1" w:styleId="apple-converted-space">
    <w:name w:val="apple-converted-space"/>
    <w:basedOn w:val="a0"/>
    <w:rsid w:val="00D7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2015-09-02T06:32:00Z</dcterms:created>
  <dcterms:modified xsi:type="dcterms:W3CDTF">2015-09-04T07:42:00Z</dcterms:modified>
</cp:coreProperties>
</file>